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553" w:rsidRDefault="00931E09" w:rsidP="00931E09">
      <w:pPr>
        <w:spacing w:after="0" w:line="240" w:lineRule="auto"/>
        <w:jc w:val="center"/>
        <w:rPr>
          <w:b/>
        </w:rPr>
      </w:pPr>
      <w:r w:rsidRPr="00931E09">
        <w:rPr>
          <w:b/>
        </w:rPr>
        <w:t>Thriving through a pandemic.</w:t>
      </w:r>
    </w:p>
    <w:p w:rsidR="00C16E00" w:rsidRPr="00931E09" w:rsidRDefault="00C16E00" w:rsidP="00931E09">
      <w:pPr>
        <w:spacing w:after="0" w:line="240" w:lineRule="auto"/>
        <w:jc w:val="center"/>
        <w:rPr>
          <w:b/>
        </w:rPr>
      </w:pPr>
    </w:p>
    <w:p w:rsidR="00931E09" w:rsidRPr="00931E09" w:rsidRDefault="00931E09" w:rsidP="00931E09">
      <w:pPr>
        <w:spacing w:after="0" w:line="240" w:lineRule="auto"/>
        <w:jc w:val="center"/>
        <w:rPr>
          <w:i/>
        </w:rPr>
      </w:pPr>
      <w:r w:rsidRPr="00931E09">
        <w:rPr>
          <w:i/>
        </w:rPr>
        <w:t xml:space="preserve">How a commercial loan </w:t>
      </w:r>
      <w:r w:rsidR="00C16E00">
        <w:rPr>
          <w:i/>
        </w:rPr>
        <w:t xml:space="preserve">brokered by Watts Commercial Finance </w:t>
      </w:r>
      <w:r w:rsidRPr="00931E09">
        <w:rPr>
          <w:i/>
        </w:rPr>
        <w:t>helped a mother and daughter team realise their dream of independent business premises ownership.</w:t>
      </w:r>
    </w:p>
    <w:p w:rsidR="00931E09" w:rsidRPr="00A67B23" w:rsidRDefault="00931E09" w:rsidP="006F6165">
      <w:pPr>
        <w:spacing w:after="0" w:line="240" w:lineRule="auto"/>
        <w:rPr>
          <w:b/>
        </w:rPr>
      </w:pPr>
    </w:p>
    <w:p w:rsidR="006F6165" w:rsidRPr="00B11471" w:rsidRDefault="006F6165" w:rsidP="006F6165">
      <w:pPr>
        <w:pStyle w:val="NormalWeb"/>
        <w:shd w:val="clear" w:color="auto" w:fill="FFFFFF"/>
        <w:spacing w:before="0" w:beforeAutospacing="0" w:after="0" w:afterAutospacing="0"/>
        <w:textAlignment w:val="baseline"/>
        <w:rPr>
          <w:rFonts w:asciiTheme="minorHAnsi" w:hAnsiTheme="minorHAnsi" w:cstheme="minorHAnsi"/>
          <w:sz w:val="22"/>
          <w:szCs w:val="22"/>
          <w:shd w:val="clear" w:color="auto" w:fill="FFFFFF"/>
        </w:rPr>
      </w:pPr>
      <w:r>
        <w:rPr>
          <w:rFonts w:asciiTheme="minorHAnsi" w:hAnsiTheme="minorHAnsi" w:cstheme="minorHAnsi"/>
          <w:color w:val="1D2129"/>
          <w:sz w:val="22"/>
          <w:szCs w:val="22"/>
          <w:shd w:val="clear" w:color="auto" w:fill="FFFFFF"/>
        </w:rPr>
        <w:t xml:space="preserve">Owning their own deli has always been a dream for mother and daughter partnership Deborah and Emma Gibson who have operated their successful business from the same shop for 10 years. Ironically, it was a global pandemic and national lockdown which contributed to an exponential business growth and the opportunity to purchase their business premises. </w:t>
      </w:r>
      <w:r w:rsidRPr="00B11471">
        <w:rPr>
          <w:rFonts w:asciiTheme="minorHAnsi" w:hAnsiTheme="minorHAnsi" w:cstheme="minorHAnsi"/>
          <w:sz w:val="22"/>
          <w:szCs w:val="22"/>
          <w:shd w:val="clear" w:color="auto" w:fill="FFFFFF"/>
        </w:rPr>
        <w:t xml:space="preserve"> </w:t>
      </w:r>
    </w:p>
    <w:p w:rsidR="006F6165" w:rsidRDefault="006F6165" w:rsidP="006F6165">
      <w:pPr>
        <w:pStyle w:val="NormalWeb"/>
        <w:shd w:val="clear" w:color="auto" w:fill="FFFFFF"/>
        <w:spacing w:before="0" w:beforeAutospacing="0" w:after="0" w:afterAutospacing="0"/>
        <w:textAlignment w:val="baseline"/>
        <w:rPr>
          <w:rFonts w:asciiTheme="minorHAnsi" w:hAnsiTheme="minorHAnsi" w:cstheme="minorHAnsi"/>
          <w:color w:val="1D2129"/>
          <w:sz w:val="22"/>
          <w:szCs w:val="22"/>
          <w:shd w:val="clear" w:color="auto" w:fill="FFFFFF"/>
        </w:rPr>
      </w:pPr>
    </w:p>
    <w:p w:rsidR="006F6165" w:rsidRDefault="006F6165" w:rsidP="006F6165">
      <w:pPr>
        <w:pStyle w:val="NormalWeb"/>
        <w:shd w:val="clear" w:color="auto" w:fill="FFFFFF"/>
        <w:spacing w:before="0" w:beforeAutospacing="0" w:after="0" w:afterAutospacing="0"/>
        <w:textAlignment w:val="baseline"/>
        <w:rPr>
          <w:rFonts w:asciiTheme="minorHAnsi" w:hAnsiTheme="minorHAnsi" w:cstheme="minorHAnsi"/>
          <w:color w:val="1D2129"/>
          <w:sz w:val="22"/>
          <w:szCs w:val="22"/>
          <w:shd w:val="clear" w:color="auto" w:fill="FFFFFF"/>
        </w:rPr>
      </w:pPr>
      <w:r>
        <w:rPr>
          <w:rFonts w:asciiTheme="minorHAnsi" w:hAnsiTheme="minorHAnsi" w:cstheme="minorHAnsi"/>
          <w:color w:val="1D2129"/>
          <w:sz w:val="22"/>
          <w:szCs w:val="22"/>
          <w:shd w:val="clear" w:color="auto" w:fill="FFFFFF"/>
        </w:rPr>
        <w:t xml:space="preserve">Bonnington Brunch is an independent deli based near central Edinburgh and offers a takeaway and delivery service to its customers including a wide range of breakfast, lunch, beverages, cakes and snacks. The business has a great reputation with locals which is backed up by their 4.4/5 star Google Reviews rating. </w:t>
      </w:r>
    </w:p>
    <w:p w:rsidR="006F6165" w:rsidRDefault="006F6165" w:rsidP="006F6165">
      <w:pPr>
        <w:pStyle w:val="NormalWeb"/>
        <w:shd w:val="clear" w:color="auto" w:fill="FFFFFF"/>
        <w:spacing w:before="0" w:beforeAutospacing="0" w:after="0" w:afterAutospacing="0"/>
        <w:textAlignment w:val="baseline"/>
        <w:rPr>
          <w:rFonts w:asciiTheme="minorHAnsi" w:hAnsiTheme="minorHAnsi" w:cstheme="minorHAnsi"/>
          <w:color w:val="1D2129"/>
          <w:sz w:val="22"/>
          <w:szCs w:val="22"/>
          <w:shd w:val="clear" w:color="auto" w:fill="FFFFFF"/>
        </w:rPr>
      </w:pPr>
    </w:p>
    <w:p w:rsidR="006F6165" w:rsidRDefault="006F6165" w:rsidP="006F6165">
      <w:pPr>
        <w:pStyle w:val="NormalWeb"/>
        <w:shd w:val="clear" w:color="auto" w:fill="FFFFFF"/>
        <w:spacing w:before="0" w:beforeAutospacing="0" w:after="0" w:afterAutospacing="0"/>
        <w:textAlignment w:val="baseline"/>
        <w:rPr>
          <w:rFonts w:asciiTheme="minorHAnsi" w:hAnsiTheme="minorHAnsi" w:cstheme="minorHAnsi"/>
          <w:color w:val="1D2129"/>
          <w:sz w:val="22"/>
          <w:szCs w:val="22"/>
          <w:shd w:val="clear" w:color="auto" w:fill="FFFFFF"/>
        </w:rPr>
      </w:pPr>
      <w:r>
        <w:rPr>
          <w:rFonts w:asciiTheme="minorHAnsi" w:hAnsiTheme="minorHAnsi" w:cstheme="minorHAnsi"/>
          <w:color w:val="1D2129"/>
          <w:sz w:val="22"/>
          <w:szCs w:val="22"/>
          <w:shd w:val="clear" w:color="auto" w:fill="FFFFFF"/>
        </w:rPr>
        <w:t>The business has their own website and are very active on social media – regularly posting videos of their menu options and specials on Facebook and TikTok to appeal to audiences young and old.</w:t>
      </w:r>
    </w:p>
    <w:p w:rsidR="006F6165" w:rsidRDefault="006F6165" w:rsidP="006F6165">
      <w:pPr>
        <w:pStyle w:val="NormalWeb"/>
        <w:shd w:val="clear" w:color="auto" w:fill="FFFFFF"/>
        <w:spacing w:before="0" w:beforeAutospacing="0" w:after="0" w:afterAutospacing="0"/>
        <w:textAlignment w:val="baseline"/>
        <w:rPr>
          <w:rFonts w:asciiTheme="minorHAnsi" w:hAnsiTheme="minorHAnsi" w:cstheme="minorHAnsi"/>
          <w:color w:val="1D2129"/>
          <w:sz w:val="22"/>
          <w:szCs w:val="22"/>
          <w:shd w:val="clear" w:color="auto" w:fill="FFFFFF"/>
        </w:rPr>
      </w:pPr>
    </w:p>
    <w:p w:rsidR="006F6165" w:rsidRDefault="006F6165" w:rsidP="006F6165">
      <w:pPr>
        <w:pStyle w:val="NormalWeb"/>
        <w:shd w:val="clear" w:color="auto" w:fill="FFFFFF"/>
        <w:spacing w:before="0" w:beforeAutospacing="0" w:after="0" w:afterAutospacing="0"/>
        <w:textAlignment w:val="baseline"/>
        <w:rPr>
          <w:rFonts w:asciiTheme="minorHAnsi" w:hAnsiTheme="minorHAnsi" w:cstheme="minorHAnsi"/>
          <w:color w:val="1D2129"/>
          <w:sz w:val="22"/>
          <w:szCs w:val="22"/>
          <w:shd w:val="clear" w:color="auto" w:fill="FFFFFF"/>
        </w:rPr>
      </w:pPr>
      <w:r>
        <w:rPr>
          <w:rFonts w:asciiTheme="minorHAnsi" w:hAnsiTheme="minorHAnsi" w:cstheme="minorHAnsi"/>
          <w:color w:val="1D2129"/>
          <w:sz w:val="22"/>
          <w:szCs w:val="22"/>
          <w:shd w:val="clear" w:color="auto" w:fill="FFFFFF"/>
        </w:rPr>
        <w:t xml:space="preserve">During the course of the pandemic, the business realised a need to diversify and quite quickly introduced a full delivery service to compete with traditional fast food options by catering to a niche breakfast market. The business also started to use delivery agents Just-Eat and Uber-Eats to not only take their products directly to their customers’ door but also to market to a new audience while providing an additional dining option. </w:t>
      </w:r>
    </w:p>
    <w:p w:rsidR="006F6165" w:rsidRDefault="006F6165" w:rsidP="006F6165">
      <w:pPr>
        <w:pStyle w:val="NormalWeb"/>
        <w:shd w:val="clear" w:color="auto" w:fill="FFFFFF"/>
        <w:spacing w:before="0" w:beforeAutospacing="0" w:after="0" w:afterAutospacing="0"/>
        <w:textAlignment w:val="baseline"/>
        <w:rPr>
          <w:rFonts w:asciiTheme="minorHAnsi" w:hAnsiTheme="minorHAnsi" w:cstheme="minorHAnsi"/>
          <w:color w:val="1D2129"/>
          <w:sz w:val="22"/>
          <w:szCs w:val="22"/>
          <w:shd w:val="clear" w:color="auto" w:fill="FFFFFF"/>
        </w:rPr>
      </w:pPr>
    </w:p>
    <w:p w:rsidR="006F6165" w:rsidRDefault="006F6165" w:rsidP="006F6165">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color w:val="1D2129"/>
          <w:sz w:val="22"/>
          <w:szCs w:val="22"/>
          <w:shd w:val="clear" w:color="auto" w:fill="FFFFFF"/>
        </w:rPr>
        <w:t xml:space="preserve">This foresight meant the </w:t>
      </w:r>
      <w:r w:rsidRPr="002D16B3">
        <w:rPr>
          <w:rFonts w:asciiTheme="minorHAnsi" w:hAnsiTheme="minorHAnsi" w:cstheme="minorHAnsi"/>
          <w:color w:val="1D2129"/>
          <w:sz w:val="22"/>
          <w:szCs w:val="22"/>
          <w:shd w:val="clear" w:color="auto" w:fill="FFFFFF"/>
        </w:rPr>
        <w:t xml:space="preserve">business has seen a positive impact on trading performance resulting in their turnover more than doubling in 10 months. It also </w:t>
      </w:r>
      <w:r w:rsidRPr="002D16B3">
        <w:rPr>
          <w:rFonts w:asciiTheme="minorHAnsi" w:hAnsiTheme="minorHAnsi" w:cstheme="minorHAnsi"/>
          <w:sz w:val="22"/>
          <w:szCs w:val="22"/>
        </w:rPr>
        <w:t>proved to be a huge turning point for the business, allowing them not only to survive, but t</w:t>
      </w:r>
      <w:r>
        <w:rPr>
          <w:rFonts w:asciiTheme="minorHAnsi" w:hAnsiTheme="minorHAnsi" w:cstheme="minorHAnsi"/>
          <w:sz w:val="22"/>
          <w:szCs w:val="22"/>
        </w:rPr>
        <w:t>o thrive through the pandemic.</w:t>
      </w:r>
    </w:p>
    <w:p w:rsidR="006F6165" w:rsidRDefault="006F6165" w:rsidP="006F6165">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6F6165" w:rsidRDefault="006F6165" w:rsidP="006F6165">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Dean Thomson, Commercial Manager at Watts Commercial Finance who was instrumental in securing </w:t>
      </w:r>
      <w:r w:rsidR="00931E09">
        <w:rPr>
          <w:rFonts w:asciiTheme="minorHAnsi" w:hAnsiTheme="minorHAnsi" w:cstheme="minorHAnsi"/>
          <w:sz w:val="22"/>
          <w:szCs w:val="22"/>
        </w:rPr>
        <w:t>£133,000 of commercial</w:t>
      </w:r>
      <w:r>
        <w:rPr>
          <w:rFonts w:asciiTheme="minorHAnsi" w:hAnsiTheme="minorHAnsi" w:cstheme="minorHAnsi"/>
          <w:sz w:val="22"/>
          <w:szCs w:val="22"/>
        </w:rPr>
        <w:t xml:space="preserve"> funding for the purchase said “T</w:t>
      </w:r>
      <w:r w:rsidRPr="00DD3C10">
        <w:rPr>
          <w:rFonts w:asciiTheme="minorHAnsi" w:hAnsiTheme="minorHAnsi" w:cstheme="minorHAnsi"/>
          <w:sz w:val="22"/>
          <w:szCs w:val="22"/>
        </w:rPr>
        <w:t xml:space="preserve">he Bonnington area is close to my heart having lived nearby for many years. Their food is amazing and I’m not surprised to learn of their growing popularity now that they’ve introduced a delivery service. I’m really proud of Emma and Deborah for what they have achieved during the pandemic and </w:t>
      </w:r>
      <w:r>
        <w:rPr>
          <w:rFonts w:asciiTheme="minorHAnsi" w:hAnsiTheme="minorHAnsi" w:cstheme="minorHAnsi"/>
          <w:sz w:val="22"/>
          <w:szCs w:val="22"/>
        </w:rPr>
        <w:t xml:space="preserve">was </w:t>
      </w:r>
      <w:r w:rsidRPr="00DD3C10">
        <w:rPr>
          <w:rFonts w:asciiTheme="minorHAnsi" w:hAnsiTheme="minorHAnsi" w:cstheme="minorHAnsi"/>
          <w:sz w:val="22"/>
          <w:szCs w:val="22"/>
        </w:rPr>
        <w:t xml:space="preserve">delighted to be involved in their plans </w:t>
      </w:r>
      <w:r>
        <w:rPr>
          <w:rFonts w:asciiTheme="minorHAnsi" w:hAnsiTheme="minorHAnsi" w:cstheme="minorHAnsi"/>
          <w:sz w:val="22"/>
          <w:szCs w:val="22"/>
        </w:rPr>
        <w:t>realise their 10 year dream of independent business premises ownership.</w:t>
      </w:r>
    </w:p>
    <w:p w:rsidR="006F6165" w:rsidRDefault="006F6165" w:rsidP="006F6165">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6F6165" w:rsidRDefault="006F6165" w:rsidP="006F6165">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Having worked closely with a high street lender, I was delighted to secure a commercial loan for the purchase of the freehold of my clients existing trading premises and I look forward to seeing the business flourish over the next 10 years and more.”</w:t>
      </w:r>
    </w:p>
    <w:p w:rsidR="00C16E00" w:rsidRDefault="00C16E00" w:rsidP="006F6165">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4437D2" w:rsidRDefault="004437D2" w:rsidP="004437D2">
      <w:pPr>
        <w:textAlignment w:val="baseline"/>
        <w:rPr>
          <w:rFonts w:eastAsia="+mn-ea" w:cstheme="minorHAnsi"/>
          <w:lang w:val="en-US"/>
        </w:rPr>
      </w:pPr>
      <w:r>
        <w:rPr>
          <w:rFonts w:eastAsia="+mn-ea" w:cstheme="minorHAnsi"/>
          <w:lang w:val="en-US"/>
        </w:rPr>
        <w:t xml:space="preserve">Call us today on </w:t>
      </w:r>
      <w:r w:rsidR="002C1BC4">
        <w:rPr>
          <w:rFonts w:eastAsia="+mn-ea" w:cstheme="minorHAnsi"/>
          <w:lang w:val="en-US"/>
        </w:rPr>
        <w:t>03303 110777</w:t>
      </w:r>
      <w:r>
        <w:rPr>
          <w:rFonts w:eastAsia="+mn-ea" w:cstheme="minorHAnsi"/>
          <w:lang w:val="en-US"/>
        </w:rPr>
        <w:t xml:space="preserve"> or email </w:t>
      </w:r>
      <w:hyperlink r:id="rId6" w:history="1">
        <w:r w:rsidR="002C1BC4" w:rsidRPr="00E12F59">
          <w:rPr>
            <w:rStyle w:val="Hyperlink"/>
            <w:rFonts w:eastAsia="+mn-ea" w:cstheme="minorHAnsi"/>
            <w:lang w:val="en-US"/>
          </w:rPr>
          <w:t>advice@watts-commercial.co.uk</w:t>
        </w:r>
      </w:hyperlink>
      <w:r>
        <w:rPr>
          <w:rFonts w:eastAsia="+mn-ea" w:cstheme="minorHAnsi"/>
          <w:lang w:val="en-US"/>
        </w:rPr>
        <w:t xml:space="preserve"> to see how we can help you</w:t>
      </w:r>
      <w:r w:rsidR="002C1BC4">
        <w:rPr>
          <w:rFonts w:eastAsia="+mn-ea" w:cstheme="minorHAnsi"/>
          <w:lang w:val="en-US"/>
        </w:rPr>
        <w:t>r clients</w:t>
      </w:r>
      <w:r>
        <w:rPr>
          <w:rFonts w:eastAsia="+mn-ea" w:cstheme="minorHAnsi"/>
          <w:lang w:val="en-US"/>
        </w:rPr>
        <w:t xml:space="preserve"> </w:t>
      </w:r>
      <w:r>
        <w:rPr>
          <w:rFonts w:eastAsia="+mn-ea" w:cstheme="minorHAnsi"/>
          <w:lang w:val="en-US"/>
        </w:rPr>
        <w:t xml:space="preserve">to realise </w:t>
      </w:r>
      <w:r w:rsidR="002C1BC4">
        <w:rPr>
          <w:rFonts w:eastAsia="+mn-ea" w:cstheme="minorHAnsi"/>
          <w:lang w:val="en-US"/>
        </w:rPr>
        <w:t>thei</w:t>
      </w:r>
      <w:bookmarkStart w:id="0" w:name="_GoBack"/>
      <w:bookmarkEnd w:id="0"/>
      <w:r>
        <w:rPr>
          <w:rFonts w:eastAsia="+mn-ea" w:cstheme="minorHAnsi"/>
          <w:lang w:val="en-US"/>
        </w:rPr>
        <w:t>r dream of independent business premises ownership</w:t>
      </w:r>
      <w:r>
        <w:rPr>
          <w:rFonts w:eastAsia="+mn-ea" w:cstheme="minorHAnsi"/>
          <w:lang w:val="en-US"/>
        </w:rPr>
        <w:t>.</w:t>
      </w:r>
    </w:p>
    <w:p w:rsidR="004437D2" w:rsidRDefault="004437D2" w:rsidP="006F6165">
      <w:pPr>
        <w:pStyle w:val="NormalWeb"/>
        <w:shd w:val="clear" w:color="auto" w:fill="FFFFFF"/>
        <w:spacing w:before="0" w:beforeAutospacing="0" w:after="0" w:afterAutospacing="0"/>
        <w:textAlignment w:val="baseline"/>
        <w:rPr>
          <w:rFonts w:asciiTheme="minorHAnsi" w:hAnsiTheme="minorHAnsi" w:cstheme="minorHAnsi"/>
          <w:sz w:val="22"/>
          <w:szCs w:val="22"/>
        </w:rPr>
      </w:pPr>
    </w:p>
    <w:sectPr w:rsidR="004437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B23" w:rsidRDefault="00A67B23" w:rsidP="00A67B23">
      <w:pPr>
        <w:spacing w:after="0" w:line="240" w:lineRule="auto"/>
      </w:pPr>
      <w:r>
        <w:separator/>
      </w:r>
    </w:p>
  </w:endnote>
  <w:endnote w:type="continuationSeparator" w:id="0">
    <w:p w:rsidR="00A67B23" w:rsidRDefault="00A67B23" w:rsidP="00A6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B23" w:rsidRDefault="00A67B23" w:rsidP="00A67B23">
      <w:pPr>
        <w:spacing w:after="0" w:line="240" w:lineRule="auto"/>
      </w:pPr>
      <w:r>
        <w:separator/>
      </w:r>
    </w:p>
  </w:footnote>
  <w:footnote w:type="continuationSeparator" w:id="0">
    <w:p w:rsidR="00A67B23" w:rsidRDefault="00A67B23" w:rsidP="00A67B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53"/>
    <w:rsid w:val="00100056"/>
    <w:rsid w:val="0012572B"/>
    <w:rsid w:val="002103F5"/>
    <w:rsid w:val="002C1BC4"/>
    <w:rsid w:val="003E763F"/>
    <w:rsid w:val="004437D2"/>
    <w:rsid w:val="004F213A"/>
    <w:rsid w:val="00545D45"/>
    <w:rsid w:val="006F6165"/>
    <w:rsid w:val="0070023C"/>
    <w:rsid w:val="00792191"/>
    <w:rsid w:val="007C58C9"/>
    <w:rsid w:val="008F7523"/>
    <w:rsid w:val="00931E09"/>
    <w:rsid w:val="00982C87"/>
    <w:rsid w:val="00A67B23"/>
    <w:rsid w:val="00C16E00"/>
    <w:rsid w:val="00C172C0"/>
    <w:rsid w:val="00C6424E"/>
    <w:rsid w:val="00CA0C1E"/>
    <w:rsid w:val="00D26553"/>
    <w:rsid w:val="00D573B4"/>
    <w:rsid w:val="00DB5259"/>
    <w:rsid w:val="00FC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15BC"/>
  <w15:chartTrackingRefBased/>
  <w15:docId w15:val="{8870150F-1AED-46E7-9E61-84908CC8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7B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ription">
    <w:name w:val="description"/>
    <w:basedOn w:val="Normal"/>
    <w:rsid w:val="00A67B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sc">
    <w:name w:val="desc"/>
    <w:basedOn w:val="DefaultParagraphFont"/>
    <w:rsid w:val="00A67B23"/>
  </w:style>
  <w:style w:type="paragraph" w:styleId="FootnoteText">
    <w:name w:val="footnote text"/>
    <w:basedOn w:val="Normal"/>
    <w:link w:val="FootnoteTextChar"/>
    <w:uiPriority w:val="99"/>
    <w:semiHidden/>
    <w:unhideWhenUsed/>
    <w:rsid w:val="00A67B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7B23"/>
    <w:rPr>
      <w:sz w:val="20"/>
      <w:szCs w:val="20"/>
    </w:rPr>
  </w:style>
  <w:style w:type="character" w:styleId="FootnoteReference">
    <w:name w:val="footnote reference"/>
    <w:basedOn w:val="DefaultParagraphFont"/>
    <w:uiPriority w:val="99"/>
    <w:semiHidden/>
    <w:unhideWhenUsed/>
    <w:rsid w:val="00A67B23"/>
    <w:rPr>
      <w:vertAlign w:val="superscript"/>
    </w:rPr>
  </w:style>
  <w:style w:type="character" w:styleId="Hyperlink">
    <w:name w:val="Hyperlink"/>
    <w:basedOn w:val="DefaultParagraphFont"/>
    <w:uiPriority w:val="99"/>
    <w:unhideWhenUsed/>
    <w:rsid w:val="00443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15422">
      <w:bodyDiv w:val="1"/>
      <w:marLeft w:val="0"/>
      <w:marRight w:val="0"/>
      <w:marTop w:val="0"/>
      <w:marBottom w:val="0"/>
      <w:divBdr>
        <w:top w:val="none" w:sz="0" w:space="0" w:color="auto"/>
        <w:left w:val="none" w:sz="0" w:space="0" w:color="auto"/>
        <w:bottom w:val="none" w:sz="0" w:space="0" w:color="auto"/>
        <w:right w:val="none" w:sz="0" w:space="0" w:color="auto"/>
      </w:divBdr>
    </w:div>
    <w:div w:id="2025009702">
      <w:bodyDiv w:val="1"/>
      <w:marLeft w:val="0"/>
      <w:marRight w:val="0"/>
      <w:marTop w:val="0"/>
      <w:marBottom w:val="0"/>
      <w:divBdr>
        <w:top w:val="none" w:sz="0" w:space="0" w:color="auto"/>
        <w:left w:val="none" w:sz="0" w:space="0" w:color="auto"/>
        <w:bottom w:val="none" w:sz="0" w:space="0" w:color="auto"/>
        <w:right w:val="none" w:sz="0" w:space="0" w:color="auto"/>
      </w:divBdr>
      <w:divsChild>
        <w:div w:id="636492959">
          <w:marLeft w:val="0"/>
          <w:marRight w:val="0"/>
          <w:marTop w:val="0"/>
          <w:marBottom w:val="0"/>
          <w:divBdr>
            <w:top w:val="none" w:sz="0" w:space="0" w:color="auto"/>
            <w:left w:val="none" w:sz="0" w:space="0" w:color="auto"/>
            <w:bottom w:val="none" w:sz="0" w:space="0" w:color="auto"/>
            <w:right w:val="none" w:sz="0" w:space="0" w:color="auto"/>
          </w:divBdr>
          <w:divsChild>
            <w:div w:id="300311181">
              <w:marLeft w:val="0"/>
              <w:marRight w:val="0"/>
              <w:marTop w:val="0"/>
              <w:marBottom w:val="0"/>
              <w:divBdr>
                <w:top w:val="none" w:sz="0" w:space="0" w:color="auto"/>
                <w:left w:val="none" w:sz="0" w:space="0" w:color="auto"/>
                <w:bottom w:val="none" w:sz="0" w:space="0" w:color="auto"/>
                <w:right w:val="none" w:sz="0" w:space="0" w:color="auto"/>
              </w:divBdr>
            </w:div>
            <w:div w:id="1826165811">
              <w:marLeft w:val="0"/>
              <w:marRight w:val="0"/>
              <w:marTop w:val="0"/>
              <w:marBottom w:val="0"/>
              <w:divBdr>
                <w:top w:val="none" w:sz="0" w:space="0" w:color="auto"/>
                <w:left w:val="none" w:sz="0" w:space="0" w:color="auto"/>
                <w:bottom w:val="none" w:sz="0" w:space="0" w:color="auto"/>
                <w:right w:val="none" w:sz="0" w:space="0" w:color="auto"/>
              </w:divBdr>
            </w:div>
            <w:div w:id="1758405240">
              <w:marLeft w:val="0"/>
              <w:marRight w:val="0"/>
              <w:marTop w:val="0"/>
              <w:marBottom w:val="0"/>
              <w:divBdr>
                <w:top w:val="none" w:sz="0" w:space="0" w:color="auto"/>
                <w:left w:val="none" w:sz="0" w:space="0" w:color="auto"/>
                <w:bottom w:val="none" w:sz="0" w:space="0" w:color="auto"/>
                <w:right w:val="none" w:sz="0" w:space="0" w:color="auto"/>
              </w:divBdr>
            </w:div>
            <w:div w:id="1722166765">
              <w:marLeft w:val="0"/>
              <w:marRight w:val="0"/>
              <w:marTop w:val="0"/>
              <w:marBottom w:val="0"/>
              <w:divBdr>
                <w:top w:val="none" w:sz="0" w:space="0" w:color="auto"/>
                <w:left w:val="none" w:sz="0" w:space="0" w:color="auto"/>
                <w:bottom w:val="none" w:sz="0" w:space="0" w:color="auto"/>
                <w:right w:val="none" w:sz="0" w:space="0" w:color="auto"/>
              </w:divBdr>
            </w:div>
            <w:div w:id="2041127629">
              <w:marLeft w:val="0"/>
              <w:marRight w:val="0"/>
              <w:marTop w:val="0"/>
              <w:marBottom w:val="0"/>
              <w:divBdr>
                <w:top w:val="none" w:sz="0" w:space="0" w:color="auto"/>
                <w:left w:val="none" w:sz="0" w:space="0" w:color="auto"/>
                <w:bottom w:val="none" w:sz="0" w:space="0" w:color="auto"/>
                <w:right w:val="none" w:sz="0" w:space="0" w:color="auto"/>
              </w:divBdr>
            </w:div>
          </w:divsChild>
        </w:div>
        <w:div w:id="35573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vice@watts-commercial.co.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Woolner</dc:creator>
  <cp:keywords/>
  <dc:description/>
  <cp:lastModifiedBy>Lisa Woolner</cp:lastModifiedBy>
  <cp:revision>3</cp:revision>
  <dcterms:created xsi:type="dcterms:W3CDTF">2021-08-03T08:09:00Z</dcterms:created>
  <dcterms:modified xsi:type="dcterms:W3CDTF">2021-08-03T08:10:00Z</dcterms:modified>
</cp:coreProperties>
</file>